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FBF82" w14:textId="77777777" w:rsidR="00284561" w:rsidRPr="00B6776D" w:rsidRDefault="00284561" w:rsidP="00284561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776D">
        <w:rPr>
          <w:rFonts w:ascii="Times New Roman" w:hAnsi="Times New Roman" w:cs="Times New Roman"/>
          <w:b/>
          <w:bCs/>
          <w:sz w:val="28"/>
          <w:szCs w:val="28"/>
        </w:rPr>
        <w:t>Анализ работы комиссии по мониторингу качества питания</w:t>
      </w:r>
    </w:p>
    <w:p w14:paraId="2D729826" w14:textId="77777777" w:rsidR="00284561" w:rsidRPr="00B6776D" w:rsidRDefault="00284561" w:rsidP="00284561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776D">
        <w:rPr>
          <w:rFonts w:ascii="Times New Roman" w:hAnsi="Times New Roman" w:cs="Times New Roman"/>
          <w:b/>
          <w:bCs/>
          <w:sz w:val="28"/>
          <w:szCs w:val="28"/>
        </w:rPr>
        <w:t>за 2024–2025 учебный год</w:t>
      </w:r>
    </w:p>
    <w:p w14:paraId="2043ACF1" w14:textId="77777777" w:rsidR="00284561" w:rsidRPr="00B6776D" w:rsidRDefault="00284561" w:rsidP="00284561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br/>
      </w:r>
      <w:r w:rsidRPr="00B6776D">
        <w:rPr>
          <w:rFonts w:ascii="Times New Roman" w:hAnsi="Times New Roman" w:cs="Times New Roman"/>
          <w:b/>
          <w:bCs/>
          <w:sz w:val="28"/>
          <w:szCs w:val="28"/>
        </w:rPr>
        <w:t>КГУ «Ломоносовская общеобразовательная школа отдела образования Мендыкаринского района» Управления образования акимата Костанайской области</w:t>
      </w:r>
    </w:p>
    <w:p w14:paraId="5F4E69CC" w14:textId="77777777" w:rsidR="00284561" w:rsidRPr="00B6776D" w:rsidRDefault="00284561" w:rsidP="00284561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5E3DA58D" w14:textId="77777777" w:rsidR="00284561" w:rsidRPr="00B6776D" w:rsidRDefault="00284561" w:rsidP="00284561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776D">
        <w:rPr>
          <w:rFonts w:ascii="Times New Roman" w:hAnsi="Times New Roman" w:cs="Times New Roman"/>
          <w:b/>
          <w:bCs/>
          <w:sz w:val="28"/>
          <w:szCs w:val="28"/>
        </w:rPr>
        <w:t>Нормативно-правовая основа деятельности</w:t>
      </w:r>
    </w:p>
    <w:p w14:paraId="7E050862" w14:textId="77777777" w:rsidR="00284561" w:rsidRPr="00B6776D" w:rsidRDefault="00284561" w:rsidP="0028456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Деятельность комиссии по мониторингу качества питания в КГУ «Ломоносовская общеобразовательная школа» в 2024–2025 учебном году осуществлялась в соответствии с:</w:t>
      </w:r>
    </w:p>
    <w:p w14:paraId="221F829A" w14:textId="77777777" w:rsidR="00284561" w:rsidRPr="00B6776D" w:rsidRDefault="00284561" w:rsidP="00284561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Законом Республики Казахстан «Об образовании»;</w:t>
      </w:r>
    </w:p>
    <w:p w14:paraId="2DE2101C" w14:textId="77777777" w:rsidR="00284561" w:rsidRPr="00B6776D" w:rsidRDefault="00284561" w:rsidP="00284561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санитарными правилами и нормами, регламентирующими организацию питания в организациях образования;</w:t>
      </w:r>
    </w:p>
    <w:p w14:paraId="5490C48F" w14:textId="77777777" w:rsidR="00284561" w:rsidRPr="00B6776D" w:rsidRDefault="00284561" w:rsidP="00284561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приказами и методическими рекомендациями уполномоченных органов в сфере образования и здравоохранения;</w:t>
      </w:r>
    </w:p>
    <w:p w14:paraId="50D1793D" w14:textId="77777777" w:rsidR="00284561" w:rsidRPr="00B6776D" w:rsidRDefault="00284561" w:rsidP="00284561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локальными актами школы (приказ о создании комиссии по мониторингу качества питания, положение о комиссии);</w:t>
      </w:r>
    </w:p>
    <w:p w14:paraId="0F250A74" w14:textId="77777777" w:rsidR="00284561" w:rsidRPr="005878EB" w:rsidRDefault="00284561" w:rsidP="00284561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утверждённым перспективным и ежедневным меню.</w:t>
      </w:r>
    </w:p>
    <w:p w14:paraId="1B0ED032" w14:textId="77777777" w:rsidR="00284561" w:rsidRPr="00B6776D" w:rsidRDefault="00284561" w:rsidP="00284561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776D">
        <w:rPr>
          <w:rFonts w:ascii="Times New Roman" w:hAnsi="Times New Roman" w:cs="Times New Roman"/>
          <w:b/>
          <w:bCs/>
          <w:sz w:val="28"/>
          <w:szCs w:val="28"/>
        </w:rPr>
        <w:t>Состав и организация работы комиссии</w:t>
      </w:r>
    </w:p>
    <w:p w14:paraId="2255CFA7" w14:textId="77777777" w:rsidR="00284561" w:rsidRPr="00B6776D" w:rsidRDefault="00284561" w:rsidP="0028456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Комиссия по мониторингу качества питания была создана на основании приказа директора школы и действовала в течение 2024–2025 учебного года.</w:t>
      </w:r>
    </w:p>
    <w:p w14:paraId="510C0A11" w14:textId="77777777" w:rsidR="00284561" w:rsidRPr="00B6776D" w:rsidRDefault="00284561" w:rsidP="0028456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 xml:space="preserve">В состав комиссии входили представители администрации школы, педагогические работники, работник пищеблока, медицинский </w:t>
      </w:r>
      <w:proofErr w:type="gramStart"/>
      <w:r w:rsidRPr="00B6776D">
        <w:rPr>
          <w:rFonts w:ascii="Times New Roman" w:hAnsi="Times New Roman" w:cs="Times New Roman"/>
          <w:sz w:val="28"/>
          <w:szCs w:val="28"/>
        </w:rPr>
        <w:t>работник</w:t>
      </w:r>
      <w:r>
        <w:rPr>
          <w:rFonts w:ascii="Times New Roman" w:hAnsi="Times New Roman" w:cs="Times New Roman"/>
          <w:sz w:val="28"/>
          <w:szCs w:val="28"/>
        </w:rPr>
        <w:t>,  родители</w:t>
      </w:r>
      <w:proofErr w:type="gramEnd"/>
    </w:p>
    <w:p w14:paraId="55EB0431" w14:textId="77777777" w:rsidR="00284561" w:rsidRPr="00B6776D" w:rsidRDefault="00284561" w:rsidP="0028456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Работа комиссии осуществлялась на плановой и системной основе, в течение всего учебного года, с целью обеспечения качественного и безопасного питания обучающихся.</w:t>
      </w:r>
    </w:p>
    <w:p w14:paraId="340CB9B9" w14:textId="77777777" w:rsidR="00284561" w:rsidRPr="00B6776D" w:rsidRDefault="00284561" w:rsidP="00284561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776D">
        <w:rPr>
          <w:rFonts w:ascii="Times New Roman" w:hAnsi="Times New Roman" w:cs="Times New Roman"/>
          <w:b/>
          <w:bCs/>
          <w:sz w:val="28"/>
          <w:szCs w:val="28"/>
        </w:rPr>
        <w:t>Основные направления деятельности комиссии</w:t>
      </w:r>
    </w:p>
    <w:p w14:paraId="673DB397" w14:textId="77777777" w:rsidR="00284561" w:rsidRPr="00B6776D" w:rsidRDefault="00284561" w:rsidP="0028456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В 2024–2025 учебном году комиссия по мониторингу качества питания осуществляла контроль по следующим направлениям:</w:t>
      </w:r>
    </w:p>
    <w:p w14:paraId="451F8956" w14:textId="77777777" w:rsidR="00284561" w:rsidRPr="00B6776D" w:rsidRDefault="00284561" w:rsidP="00284561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соответствие организации питания санитарно-гигиеническим требованиям;</w:t>
      </w:r>
    </w:p>
    <w:p w14:paraId="65E48E25" w14:textId="77777777" w:rsidR="00284561" w:rsidRPr="00B6776D" w:rsidRDefault="00284561" w:rsidP="00284561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качество и безопасность используемых пищевых продуктов;</w:t>
      </w:r>
    </w:p>
    <w:p w14:paraId="0C2DFC7C" w14:textId="77777777" w:rsidR="00284561" w:rsidRPr="00B6776D" w:rsidRDefault="00284561" w:rsidP="00284561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соблюдение условий хранения и сроков годности продуктов;</w:t>
      </w:r>
    </w:p>
    <w:p w14:paraId="5B3BC8C2" w14:textId="77777777" w:rsidR="00284561" w:rsidRPr="00B6776D" w:rsidRDefault="00284561" w:rsidP="00284561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соответствие приготовленных блюд утверждённому меню;</w:t>
      </w:r>
    </w:p>
    <w:p w14:paraId="1F919EA8" w14:textId="77777777" w:rsidR="00284561" w:rsidRPr="00B6776D" w:rsidRDefault="00284561" w:rsidP="00284561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контроль за соблюдением технологии приготовления блюд;</w:t>
      </w:r>
    </w:p>
    <w:p w14:paraId="30806740" w14:textId="77777777" w:rsidR="00284561" w:rsidRPr="00B6776D" w:rsidRDefault="00284561" w:rsidP="00284561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органолептическая оценка готовых блюд;</w:t>
      </w:r>
    </w:p>
    <w:p w14:paraId="4905E262" w14:textId="77777777" w:rsidR="00284561" w:rsidRPr="00B6776D" w:rsidRDefault="00284561" w:rsidP="00284561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соблюдение культуры обслуживания обучающихся;</w:t>
      </w:r>
    </w:p>
    <w:p w14:paraId="01CAA52B" w14:textId="77777777" w:rsidR="00284561" w:rsidRPr="00B6776D" w:rsidRDefault="00284561" w:rsidP="00284561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ведение установленной документации по питанию.</w:t>
      </w:r>
    </w:p>
    <w:p w14:paraId="562F14BF" w14:textId="77777777" w:rsidR="00284561" w:rsidRPr="00B6776D" w:rsidRDefault="00284561" w:rsidP="00284561">
      <w:pPr>
        <w:pStyle w:val="ac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673BD115" w14:textId="77777777" w:rsidR="00284561" w:rsidRPr="00B6776D" w:rsidRDefault="00284561" w:rsidP="00284561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Результаты работы комиссии</w:t>
      </w:r>
    </w:p>
    <w:p w14:paraId="7CD10078" w14:textId="77777777" w:rsidR="00284561" w:rsidRPr="00B6776D" w:rsidRDefault="00284561" w:rsidP="00284561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По итогам мониторинга качества питания за 2024–2025 учебный год установлено:</w:t>
      </w:r>
    </w:p>
    <w:p w14:paraId="790C06BC" w14:textId="77777777" w:rsidR="00284561" w:rsidRPr="00B6776D" w:rsidRDefault="00284561" w:rsidP="00284561">
      <w:pPr>
        <w:pStyle w:val="ac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lastRenderedPageBreak/>
        <w:t>организация питания обучающихся осуществлялась в соответствии с утверждённым меню и действующими санитарными требованиями;</w:t>
      </w:r>
    </w:p>
    <w:p w14:paraId="5D6B3FF9" w14:textId="77777777" w:rsidR="00284561" w:rsidRPr="00B6776D" w:rsidRDefault="00284561" w:rsidP="00284561">
      <w:pPr>
        <w:pStyle w:val="ac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используемые продукты питания соответствовали требованиям качества и безопасности, имели необходимые сопроводительные документы;</w:t>
      </w:r>
    </w:p>
    <w:p w14:paraId="76822006" w14:textId="77777777" w:rsidR="00284561" w:rsidRPr="00B6776D" w:rsidRDefault="00284561" w:rsidP="00284561">
      <w:pPr>
        <w:pStyle w:val="ac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условия хранения продуктов соблюдались, температурный режим контролировался;</w:t>
      </w:r>
    </w:p>
    <w:p w14:paraId="79138DF2" w14:textId="77777777" w:rsidR="00284561" w:rsidRPr="00B6776D" w:rsidRDefault="00284561" w:rsidP="00284561">
      <w:pPr>
        <w:pStyle w:val="ac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готовые блюда соответствовали органолептическим показателям (вкус, запах, цвет, консистенция);</w:t>
      </w:r>
    </w:p>
    <w:p w14:paraId="7E398235" w14:textId="77777777" w:rsidR="00284561" w:rsidRPr="00B6776D" w:rsidRDefault="00284561" w:rsidP="00284561">
      <w:pPr>
        <w:pStyle w:val="ac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случаев реализации недоброкачественной продукции не выявлено;</w:t>
      </w:r>
    </w:p>
    <w:p w14:paraId="7F4530D9" w14:textId="77777777" w:rsidR="00284561" w:rsidRPr="00B6776D" w:rsidRDefault="00284561" w:rsidP="00284561">
      <w:pPr>
        <w:pStyle w:val="ac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жалоб со стороны обучающихся и родителей (законных представителей) по вопросам питания не поступало;</w:t>
      </w:r>
    </w:p>
    <w:p w14:paraId="1C6FEFF1" w14:textId="77777777" w:rsidR="00284561" w:rsidRPr="00B6776D" w:rsidRDefault="00284561" w:rsidP="00284561">
      <w:pPr>
        <w:pStyle w:val="ac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фактов пищевых отравлений и нарушений санитарных норм не зафиксировано.</w:t>
      </w:r>
    </w:p>
    <w:p w14:paraId="0D54B4D0" w14:textId="77777777" w:rsidR="00284561" w:rsidRPr="005878EB" w:rsidRDefault="00284561" w:rsidP="00284561">
      <w:pPr>
        <w:pStyle w:val="ac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Результаты мониторинга фиксировались в соответствующих журналах и документации, которая велась своевременно и в установленном порядке.</w:t>
      </w:r>
    </w:p>
    <w:p w14:paraId="05A95540" w14:textId="77777777" w:rsidR="00284561" w:rsidRPr="00B6776D" w:rsidRDefault="00284561" w:rsidP="00284561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776D">
        <w:rPr>
          <w:rFonts w:ascii="Times New Roman" w:hAnsi="Times New Roman" w:cs="Times New Roman"/>
          <w:b/>
          <w:bCs/>
          <w:sz w:val="28"/>
          <w:szCs w:val="28"/>
        </w:rPr>
        <w:t>Выявленные замечания и направления для улучшения</w:t>
      </w:r>
    </w:p>
    <w:p w14:paraId="4C3828E1" w14:textId="77777777" w:rsidR="00284561" w:rsidRPr="00B6776D" w:rsidRDefault="00284561" w:rsidP="00284561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В ходе мониторинга существенных нарушений не выявлено.</w:t>
      </w:r>
      <w:r w:rsidRPr="00B6776D">
        <w:rPr>
          <w:rFonts w:ascii="Times New Roman" w:hAnsi="Times New Roman" w:cs="Times New Roman"/>
          <w:sz w:val="28"/>
          <w:szCs w:val="28"/>
        </w:rPr>
        <w:br/>
        <w:t>Комиссией рекомендовано продолжить постоянный контроль за соблюдением технологических карт и регулярным обновлением документации по организации питания.</w:t>
      </w:r>
    </w:p>
    <w:p w14:paraId="21851529" w14:textId="77777777" w:rsidR="00284561" w:rsidRPr="00B6776D" w:rsidRDefault="00284561" w:rsidP="00284561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776D">
        <w:rPr>
          <w:rFonts w:ascii="Times New Roman" w:hAnsi="Times New Roman" w:cs="Times New Roman"/>
          <w:b/>
          <w:bCs/>
          <w:sz w:val="28"/>
          <w:szCs w:val="28"/>
        </w:rPr>
        <w:t>Выводы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9897C12" w14:textId="77777777" w:rsidR="00284561" w:rsidRPr="00B6776D" w:rsidRDefault="00284561" w:rsidP="00284561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Работа комиссии по мониторингу качества питания КГУ «Ломоносовская общеобразовательная школа» в 2024–2025 учебном году была организована на удовлетворительном и стабильном уровне, носила системный характер и была направлена на обеспечение безопасного, качественного и сбалансированного питания обучающихся.</w:t>
      </w:r>
    </w:p>
    <w:p w14:paraId="7A697E86" w14:textId="77777777" w:rsidR="00284561" w:rsidRPr="00B6776D" w:rsidRDefault="00284561" w:rsidP="00284561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776D">
        <w:rPr>
          <w:rFonts w:ascii="Times New Roman" w:hAnsi="Times New Roman" w:cs="Times New Roman"/>
          <w:b/>
          <w:bCs/>
          <w:sz w:val="28"/>
          <w:szCs w:val="28"/>
        </w:rPr>
        <w:t>Рекомендации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C27DF87" w14:textId="77777777" w:rsidR="00284561" w:rsidRPr="00B6776D" w:rsidRDefault="00284561" w:rsidP="00284561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В 2025–2026 учебном году целесообразно:</w:t>
      </w:r>
    </w:p>
    <w:p w14:paraId="60B719D4" w14:textId="77777777" w:rsidR="00284561" w:rsidRPr="00B6776D" w:rsidRDefault="00284561" w:rsidP="00284561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Продолжить систематический мониторинг качества питания обучающихся.</w:t>
      </w:r>
    </w:p>
    <w:p w14:paraId="6B66C769" w14:textId="77777777" w:rsidR="00284561" w:rsidRPr="00B6776D" w:rsidRDefault="00284561" w:rsidP="00284561">
      <w:pPr>
        <w:pStyle w:val="ac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Усилить контроль за соблюдением санитарно-гигиенических требований на пищеблоке.</w:t>
      </w:r>
    </w:p>
    <w:p w14:paraId="60FCE87A" w14:textId="77777777" w:rsidR="00284561" w:rsidRPr="00B6776D" w:rsidRDefault="00284561" w:rsidP="00284561">
      <w:pPr>
        <w:pStyle w:val="ac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Проводить регулярные инструктажи с работниками, ответственными за организацию питания.</w:t>
      </w:r>
    </w:p>
    <w:p w14:paraId="616F685C" w14:textId="77777777" w:rsidR="00284561" w:rsidRPr="00B6776D" w:rsidRDefault="00284561" w:rsidP="00284561">
      <w:pPr>
        <w:pStyle w:val="ac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776D">
        <w:rPr>
          <w:rFonts w:ascii="Times New Roman" w:hAnsi="Times New Roman" w:cs="Times New Roman"/>
          <w:sz w:val="28"/>
          <w:szCs w:val="28"/>
        </w:rPr>
        <w:t>Совершенствовать работу по ведению документации по питанию.</w:t>
      </w:r>
    </w:p>
    <w:p w14:paraId="0A037BAC" w14:textId="77777777" w:rsidR="00284561" w:rsidRDefault="00284561" w:rsidP="00284561">
      <w:pPr>
        <w:pStyle w:val="ac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</w:p>
    <w:p w14:paraId="42AC3EB1" w14:textId="3CC63200" w:rsidR="00284561" w:rsidRDefault="00284561" w:rsidP="00284561">
      <w:pPr>
        <w:pStyle w:val="ac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 w:rsidRPr="00EC34B5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седатель  комиссии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:                      К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Т.А.</w:t>
      </w:r>
      <w:r w:rsidRPr="00EC34B5">
        <w:rPr>
          <w:rFonts w:ascii="Times New Roman" w:hAnsi="Times New Roman" w:cs="Times New Roman"/>
          <w:sz w:val="28"/>
          <w:szCs w:val="28"/>
        </w:rPr>
        <w:br/>
        <w:t xml:space="preserve">Члены </w:t>
      </w:r>
      <w:proofErr w:type="gramStart"/>
      <w:r w:rsidRPr="00EC34B5">
        <w:rPr>
          <w:rFonts w:ascii="Times New Roman" w:hAnsi="Times New Roman" w:cs="Times New Roman"/>
          <w:sz w:val="28"/>
          <w:szCs w:val="28"/>
        </w:rPr>
        <w:t xml:space="preserve">комиссии: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С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Г.С.</w:t>
      </w:r>
    </w:p>
    <w:p w14:paraId="64EDD188" w14:textId="0D85E6D2" w:rsidR="00284561" w:rsidRDefault="00284561" w:rsidP="00284561">
      <w:pPr>
        <w:pStyle w:val="ac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П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Е.В.</w:t>
      </w:r>
    </w:p>
    <w:p w14:paraId="128C4851" w14:textId="29BB0332" w:rsidR="00284561" w:rsidRDefault="00284561" w:rsidP="00284561">
      <w:pPr>
        <w:pStyle w:val="ac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И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Н.Н.</w:t>
      </w:r>
    </w:p>
    <w:p w14:paraId="2ABF1335" w14:textId="35AA1AC7" w:rsidR="00284561" w:rsidRDefault="00284561" w:rsidP="00284561">
      <w:pPr>
        <w:pStyle w:val="ac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Е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Ж.Ж.</w:t>
      </w:r>
    </w:p>
    <w:p w14:paraId="7F50B28A" w14:textId="5D0F56A3" w:rsidR="00284561" w:rsidRDefault="00284561" w:rsidP="00284561">
      <w:pPr>
        <w:pStyle w:val="ac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С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Ж.Т.</w:t>
      </w:r>
    </w:p>
    <w:p w14:paraId="55DE539D" w14:textId="61091C4B" w:rsidR="00284561" w:rsidRDefault="00284561" w:rsidP="00284561">
      <w:pPr>
        <w:pStyle w:val="ac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М</w:t>
      </w:r>
      <w:r>
        <w:rPr>
          <w:rFonts w:ascii="Times New Roman" w:hAnsi="Times New Roman" w:cs="Times New Roman"/>
          <w:sz w:val="28"/>
          <w:szCs w:val="28"/>
        </w:rPr>
        <w:t>.И.</w:t>
      </w:r>
      <w:r>
        <w:rPr>
          <w:rFonts w:ascii="Times New Roman" w:hAnsi="Times New Roman" w:cs="Times New Roman"/>
          <w:sz w:val="28"/>
          <w:szCs w:val="28"/>
        </w:rPr>
        <w:t>А.</w:t>
      </w:r>
    </w:p>
    <w:p w14:paraId="44BF9669" w14:textId="77777777" w:rsidR="00411207" w:rsidRDefault="00411207"/>
    <w:sectPr w:rsidR="00411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71786"/>
    <w:multiLevelType w:val="hybridMultilevel"/>
    <w:tmpl w:val="507C3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46E61"/>
    <w:multiLevelType w:val="hybridMultilevel"/>
    <w:tmpl w:val="BF049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C1A64"/>
    <w:multiLevelType w:val="hybridMultilevel"/>
    <w:tmpl w:val="45729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640D1"/>
    <w:multiLevelType w:val="hybridMultilevel"/>
    <w:tmpl w:val="C9D0E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51372"/>
    <w:multiLevelType w:val="hybridMultilevel"/>
    <w:tmpl w:val="81286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3A5B43"/>
    <w:multiLevelType w:val="hybridMultilevel"/>
    <w:tmpl w:val="C4A22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406555">
    <w:abstractNumId w:val="5"/>
  </w:num>
  <w:num w:numId="2" w16cid:durableId="340477561">
    <w:abstractNumId w:val="1"/>
  </w:num>
  <w:num w:numId="3" w16cid:durableId="169561727">
    <w:abstractNumId w:val="0"/>
  </w:num>
  <w:num w:numId="4" w16cid:durableId="1295215276">
    <w:abstractNumId w:val="3"/>
  </w:num>
  <w:num w:numId="5" w16cid:durableId="1106772305">
    <w:abstractNumId w:val="4"/>
  </w:num>
  <w:num w:numId="6" w16cid:durableId="12851141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B33"/>
    <w:rsid w:val="00284561"/>
    <w:rsid w:val="00411207"/>
    <w:rsid w:val="00587E75"/>
    <w:rsid w:val="00FA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81DD1"/>
  <w15:chartTrackingRefBased/>
  <w15:docId w15:val="{FB828072-E7D8-48C8-998B-96D5DF7AA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561"/>
  </w:style>
  <w:style w:type="paragraph" w:styleId="1">
    <w:name w:val="heading 1"/>
    <w:basedOn w:val="a"/>
    <w:next w:val="a"/>
    <w:link w:val="10"/>
    <w:uiPriority w:val="9"/>
    <w:qFormat/>
    <w:rsid w:val="00FA0B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0B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0B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0B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0B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0B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0B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0B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0B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0B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A0B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A0B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A0B3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A0B3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A0B3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A0B3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A0B3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A0B3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A0B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A0B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0B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A0B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A0B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A0B3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A0B3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A0B3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A0B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A0B3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A0B33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2845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624</Words>
  <Characters>3561</Characters>
  <Application>Microsoft Office Word</Application>
  <DocSecurity>0</DocSecurity>
  <Lines>29</Lines>
  <Paragraphs>8</Paragraphs>
  <ScaleCrop>false</ScaleCrop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Козловский Станислав Александрович</dc:creator>
  <cp:keywords/>
  <dc:description/>
  <cp:lastModifiedBy>Козловский Станислав Александрович</cp:lastModifiedBy>
  <cp:revision>2</cp:revision>
  <dcterms:created xsi:type="dcterms:W3CDTF">2026-04-08T10:33:00Z</dcterms:created>
  <dcterms:modified xsi:type="dcterms:W3CDTF">2026-04-08T10:38:00Z</dcterms:modified>
</cp:coreProperties>
</file>